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D3F82" w14:textId="315EDC33" w:rsidR="0057045A" w:rsidRDefault="00BA7FF8">
      <w:r>
        <w:rPr>
          <w:noProof/>
        </w:rPr>
        <mc:AlternateContent>
          <mc:Choice Requires="wps">
            <w:drawing>
              <wp:anchor distT="0" distB="0" distL="114300" distR="114300" simplePos="0" relativeHeight="251659264" behindDoc="0" locked="0" layoutInCell="1" allowOverlap="1" wp14:anchorId="36672C7E" wp14:editId="7BA8EC6C">
                <wp:simplePos x="0" y="0"/>
                <wp:positionH relativeFrom="column">
                  <wp:posOffset>-457200</wp:posOffset>
                </wp:positionH>
                <wp:positionV relativeFrom="paragraph">
                  <wp:posOffset>-350520</wp:posOffset>
                </wp:positionV>
                <wp:extent cx="9753600" cy="1066800"/>
                <wp:effectExtent l="0" t="0" r="19050" b="19050"/>
                <wp:wrapNone/>
                <wp:docPr id="2118349445" name="Flowchart: Alternate Process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53600" cy="1066800"/>
                        </a:xfrm>
                        <a:prstGeom prst="flowChartAlternateProcess">
                          <a:avLst/>
                        </a:prstGeom>
                        <a:solidFill>
                          <a:schemeClr val="accent5">
                            <a:lumMod val="20000"/>
                            <a:lumOff val="80000"/>
                          </a:schemeClr>
                        </a:solidFill>
                      </wps:spPr>
                      <wps:style>
                        <a:lnRef idx="1">
                          <a:schemeClr val="accent1"/>
                        </a:lnRef>
                        <a:fillRef idx="2">
                          <a:schemeClr val="accent1"/>
                        </a:fillRef>
                        <a:effectRef idx="1">
                          <a:schemeClr val="accent1"/>
                        </a:effectRef>
                        <a:fontRef idx="minor">
                          <a:schemeClr val="dk1"/>
                        </a:fontRef>
                      </wps:style>
                      <wps:txbx>
                        <w:txbxContent>
                          <w:p w14:paraId="445D318A" w14:textId="5E7AEFA6" w:rsidR="007F1E2B" w:rsidRPr="00BA7FF8" w:rsidRDefault="007F1E2B" w:rsidP="007F1E2B">
                            <w:pPr>
                              <w:jc w:val="center"/>
                              <w:rPr>
                                <w:rFonts w:ascii="Comic Sans MS" w:hAnsi="Comic Sans MS"/>
                                <w:sz w:val="48"/>
                                <w:szCs w:val="48"/>
                              </w:rPr>
                            </w:pPr>
                            <w:r w:rsidRPr="00BA7FF8">
                              <w:rPr>
                                <w:rFonts w:ascii="Comic Sans MS" w:hAnsi="Comic Sans MS"/>
                                <w:sz w:val="48"/>
                                <w:szCs w:val="48"/>
                              </w:rPr>
                              <w:t xml:space="preserve">This week in </w:t>
                            </w:r>
                            <w:r w:rsidR="009A5E02" w:rsidRPr="00BA7FF8">
                              <w:rPr>
                                <w:rFonts w:ascii="Comic Sans MS" w:hAnsi="Comic Sans MS"/>
                                <w:sz w:val="48"/>
                                <w:szCs w:val="48"/>
                              </w:rPr>
                              <w:t>Foundation</w:t>
                            </w:r>
                            <w:r w:rsidRPr="00BA7FF8">
                              <w:rPr>
                                <w:rFonts w:ascii="Comic Sans MS" w:hAnsi="Comic Sans MS"/>
                                <w:sz w:val="48"/>
                                <w:szCs w:val="48"/>
                              </w:rPr>
                              <w:t xml:space="preserve"> </w:t>
                            </w:r>
                          </w:p>
                          <w:p w14:paraId="285F3B54" w14:textId="3CDA04D1" w:rsidR="00BA7FF8" w:rsidRPr="00BA7FF8" w:rsidRDefault="00BA7FF8" w:rsidP="007F1E2B">
                            <w:pPr>
                              <w:jc w:val="center"/>
                              <w:rPr>
                                <w:rFonts w:ascii="Comic Sans MS" w:hAnsi="Comic Sans MS"/>
                                <w:sz w:val="28"/>
                                <w:szCs w:val="28"/>
                              </w:rPr>
                            </w:pPr>
                            <w:r w:rsidRPr="00BA7FF8">
                              <w:rPr>
                                <w:rFonts w:ascii="Comic Sans MS" w:hAnsi="Comic Sans MS"/>
                                <w:sz w:val="28"/>
                                <w:szCs w:val="28"/>
                              </w:rPr>
                              <w:t xml:space="preserve">w/b </w:t>
                            </w:r>
                            <w:r w:rsidR="006C51E7">
                              <w:rPr>
                                <w:rFonts w:ascii="Comic Sans MS" w:hAnsi="Comic Sans MS"/>
                                <w:sz w:val="28"/>
                                <w:szCs w:val="28"/>
                              </w:rPr>
                              <w:t>8</w:t>
                            </w:r>
                            <w:r w:rsidRPr="00BA7FF8">
                              <w:rPr>
                                <w:rFonts w:ascii="Comic Sans MS" w:hAnsi="Comic Sans MS"/>
                                <w:sz w:val="28"/>
                                <w:szCs w:val="28"/>
                              </w:rPr>
                              <w:t>/9/2</w:t>
                            </w:r>
                            <w:r w:rsidR="006C51E7">
                              <w:rPr>
                                <w:rFonts w:ascii="Comic Sans MS" w:hAnsi="Comic Sans MS"/>
                                <w:sz w:val="28"/>
                                <w:szCs w:val="28"/>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672C7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4" o:spid="_x0000_s1026" type="#_x0000_t176" style="position:absolute;margin-left:-36pt;margin-top:-27.6pt;width:768pt;height: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" fillcolor="#deeaf6 [664]" strokecolor="#4472c4 [3204]" strokeweight=".5pt">
                <v:path arrowok="t"/>
                <v:textbox>
                  <w:txbxContent>
                    <w:p w14:paraId="445D318A" w14:textId="5E7AEFA6" w:rsidR="007F1E2B" w:rsidRPr="00BA7FF8" w:rsidRDefault="007F1E2B" w:rsidP="007F1E2B">
                      <w:pPr>
                        <w:jc w:val="center"/>
                        <w:rPr>
                          <w:rFonts w:ascii="Comic Sans MS" w:hAnsi="Comic Sans MS"/>
                          <w:sz w:val="48"/>
                          <w:szCs w:val="48"/>
                        </w:rPr>
                      </w:pPr>
                      <w:r w:rsidRPr="00BA7FF8">
                        <w:rPr>
                          <w:rFonts w:ascii="Comic Sans MS" w:hAnsi="Comic Sans MS"/>
                          <w:sz w:val="48"/>
                          <w:szCs w:val="48"/>
                        </w:rPr>
                        <w:t xml:space="preserve">This week in </w:t>
                      </w:r>
                      <w:r w:rsidR="009A5E02" w:rsidRPr="00BA7FF8">
                        <w:rPr>
                          <w:rFonts w:ascii="Comic Sans MS" w:hAnsi="Comic Sans MS"/>
                          <w:sz w:val="48"/>
                          <w:szCs w:val="48"/>
                        </w:rPr>
                        <w:t>Foundation</w:t>
                      </w:r>
                      <w:r w:rsidRPr="00BA7FF8">
                        <w:rPr>
                          <w:rFonts w:ascii="Comic Sans MS" w:hAnsi="Comic Sans MS"/>
                          <w:sz w:val="48"/>
                          <w:szCs w:val="48"/>
                        </w:rPr>
                        <w:t xml:space="preserve"> </w:t>
                      </w:r>
                    </w:p>
                    <w:p w14:paraId="285F3B54" w14:textId="3CDA04D1" w:rsidR="00BA7FF8" w:rsidRPr="00BA7FF8" w:rsidRDefault="00BA7FF8" w:rsidP="007F1E2B">
                      <w:pPr>
                        <w:jc w:val="center"/>
                        <w:rPr>
                          <w:rFonts w:ascii="Comic Sans MS" w:hAnsi="Comic Sans MS"/>
                          <w:sz w:val="28"/>
                          <w:szCs w:val="28"/>
                        </w:rPr>
                      </w:pPr>
                      <w:r w:rsidRPr="00BA7FF8">
                        <w:rPr>
                          <w:rFonts w:ascii="Comic Sans MS" w:hAnsi="Comic Sans MS"/>
                          <w:sz w:val="28"/>
                          <w:szCs w:val="28"/>
                        </w:rPr>
                        <w:t xml:space="preserve">w/b </w:t>
                      </w:r>
                      <w:r w:rsidR="006C51E7">
                        <w:rPr>
                          <w:rFonts w:ascii="Comic Sans MS" w:hAnsi="Comic Sans MS"/>
                          <w:sz w:val="28"/>
                          <w:szCs w:val="28"/>
                        </w:rPr>
                        <w:t>8</w:t>
                      </w:r>
                      <w:r w:rsidRPr="00BA7FF8">
                        <w:rPr>
                          <w:rFonts w:ascii="Comic Sans MS" w:hAnsi="Comic Sans MS"/>
                          <w:sz w:val="28"/>
                          <w:szCs w:val="28"/>
                        </w:rPr>
                        <w:t>/9/2</w:t>
                      </w:r>
                      <w:r w:rsidR="006C51E7">
                        <w:rPr>
                          <w:rFonts w:ascii="Comic Sans MS" w:hAnsi="Comic Sans MS"/>
                          <w:sz w:val="28"/>
                          <w:szCs w:val="28"/>
                        </w:rPr>
                        <w:t>5</w:t>
                      </w:r>
                    </w:p>
                  </w:txbxContent>
                </v:textbox>
              </v:shape>
            </w:pict>
          </mc:Fallback>
        </mc:AlternateContent>
      </w:r>
      <w:r w:rsidR="0045666C">
        <w:t xml:space="preserve"> </w:t>
      </w:r>
    </w:p>
    <w:p w14:paraId="7B926A81" w14:textId="7EAA9816" w:rsidR="000A64CE" w:rsidRDefault="000A64CE">
      <w:pPr>
        <w:rPr>
          <w:noProof/>
        </w:rPr>
      </w:pPr>
    </w:p>
    <w:p w14:paraId="58388AFF" w14:textId="13656250" w:rsidR="003E5173" w:rsidRDefault="003E5173">
      <w:pPr>
        <w:rPr>
          <w:noProof/>
        </w:rPr>
      </w:pPr>
    </w:p>
    <w:p w14:paraId="712DF81D" w14:textId="064F6462" w:rsidR="00077472" w:rsidRDefault="00BA7FF8">
      <w:pPr>
        <w:rPr>
          <w:noProof/>
        </w:rPr>
      </w:pPr>
      <w:r>
        <w:rPr>
          <w:noProof/>
        </w:rPr>
        <mc:AlternateContent>
          <mc:Choice Requires="wps">
            <w:drawing>
              <wp:anchor distT="0" distB="0" distL="114300" distR="114300" simplePos="0" relativeHeight="251689984" behindDoc="0" locked="0" layoutInCell="1" allowOverlap="1" wp14:anchorId="07BBAA16" wp14:editId="381DF6D4">
                <wp:simplePos x="0" y="0"/>
                <wp:positionH relativeFrom="column">
                  <wp:posOffset>7780020</wp:posOffset>
                </wp:positionH>
                <wp:positionV relativeFrom="paragraph">
                  <wp:posOffset>95885</wp:posOffset>
                </wp:positionV>
                <wp:extent cx="1797050" cy="4160520"/>
                <wp:effectExtent l="0" t="0" r="12700" b="11430"/>
                <wp:wrapNone/>
                <wp:docPr id="1489795587"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0" cy="4160520"/>
                        </a:xfrm>
                        <a:prstGeom prst="roundRect">
                          <a:avLst/>
                        </a:prstGeom>
                        <a:solidFill>
                          <a:schemeClr val="accent1">
                            <a:lumMod val="50000"/>
                          </a:schemeClr>
                        </a:solidFill>
                        <a:ln>
                          <a:solidFill>
                            <a:schemeClr val="accent1">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3EB9B2" w14:textId="2A04B2F5" w:rsidR="009A5E02" w:rsidRDefault="00BA7FF8" w:rsidP="009A5E02">
                            <w:pPr>
                              <w:jc w:val="both"/>
                              <w:rPr>
                                <w:rFonts w:ascii="Comic Sans MS" w:hAnsi="Comic Sans MS"/>
                              </w:rPr>
                            </w:pPr>
                            <w:r w:rsidRPr="00BA7FF8">
                              <w:rPr>
                                <w:rFonts w:ascii="Comic Sans MS" w:hAnsi="Comic Sans MS"/>
                              </w:rPr>
                              <w:t>Notices</w:t>
                            </w:r>
                          </w:p>
                          <w:p w14:paraId="159D9C36" w14:textId="77777777" w:rsidR="00BA7FF8" w:rsidRDefault="00BA7FF8" w:rsidP="00BA7FF8">
                            <w:pPr>
                              <w:rPr>
                                <w:rFonts w:ascii="Comic Sans MS" w:hAnsi="Comic Sans MS"/>
                              </w:rPr>
                            </w:pPr>
                          </w:p>
                          <w:p w14:paraId="41F076C7" w14:textId="54B0E536" w:rsidR="00BA7FF8" w:rsidRDefault="00BA7FF8" w:rsidP="00BA7FF8">
                            <w:pPr>
                              <w:pStyle w:val="ListParagraph"/>
                              <w:numPr>
                                <w:ilvl w:val="0"/>
                                <w:numId w:val="2"/>
                              </w:numPr>
                              <w:ind w:left="247"/>
                              <w:rPr>
                                <w:rFonts w:ascii="Comic Sans MS" w:hAnsi="Comic Sans MS"/>
                              </w:rPr>
                            </w:pPr>
                            <w:r w:rsidRPr="00BA7FF8">
                              <w:rPr>
                                <w:rFonts w:ascii="Comic Sans MS" w:hAnsi="Comic Sans MS"/>
                              </w:rPr>
                              <w:t xml:space="preserve">Please </w:t>
                            </w:r>
                            <w:r w:rsidR="003A43E6">
                              <w:rPr>
                                <w:rFonts w:ascii="Comic Sans MS" w:hAnsi="Comic Sans MS"/>
                              </w:rPr>
                              <w:t xml:space="preserve">a eye out </w:t>
                            </w:r>
                            <w:r w:rsidRPr="00BA7FF8">
                              <w:rPr>
                                <w:rFonts w:ascii="Comic Sans MS" w:hAnsi="Comic Sans MS"/>
                              </w:rPr>
                              <w:t>for</w:t>
                            </w:r>
                            <w:r w:rsidR="003A43E6">
                              <w:rPr>
                                <w:rFonts w:ascii="Comic Sans MS" w:hAnsi="Comic Sans MS"/>
                              </w:rPr>
                              <w:t xml:space="preserve"> information about</w:t>
                            </w:r>
                            <w:r w:rsidRPr="00BA7FF8">
                              <w:rPr>
                                <w:rFonts w:ascii="Comic Sans MS" w:hAnsi="Comic Sans MS"/>
                              </w:rPr>
                              <w:t xml:space="preserve"> our trip to Cogges Farm.</w:t>
                            </w:r>
                          </w:p>
                          <w:p w14:paraId="67D5E6AE" w14:textId="77777777" w:rsidR="00BA7FF8" w:rsidRPr="00BA7FF8" w:rsidRDefault="00BA7FF8" w:rsidP="00BA7FF8">
                            <w:pPr>
                              <w:pStyle w:val="ListParagraph"/>
                              <w:ind w:left="247"/>
                              <w:rPr>
                                <w:rFonts w:ascii="Comic Sans MS" w:hAnsi="Comic Sans MS"/>
                              </w:rPr>
                            </w:pPr>
                          </w:p>
                          <w:p w14:paraId="4F1445DF" w14:textId="3EEA7252" w:rsidR="00BA7FF8" w:rsidRDefault="00BA7FF8" w:rsidP="00BA7FF8">
                            <w:pPr>
                              <w:pStyle w:val="ListParagraph"/>
                              <w:numPr>
                                <w:ilvl w:val="0"/>
                                <w:numId w:val="2"/>
                              </w:numPr>
                              <w:ind w:left="247"/>
                              <w:rPr>
                                <w:rFonts w:ascii="Comic Sans MS" w:hAnsi="Comic Sans MS"/>
                              </w:rPr>
                            </w:pPr>
                            <w:r w:rsidRPr="00BA7FF8">
                              <w:rPr>
                                <w:rFonts w:ascii="Comic Sans MS" w:hAnsi="Comic Sans MS"/>
                              </w:rPr>
                              <w:t xml:space="preserve">Please ensure children have waterproofs and wellies in school. </w:t>
                            </w:r>
                          </w:p>
                          <w:p w14:paraId="53513FD7" w14:textId="77777777" w:rsidR="00BA7FF8" w:rsidRDefault="00BA7FF8" w:rsidP="00BA7FF8">
                            <w:pPr>
                              <w:pStyle w:val="ListParagraph"/>
                              <w:ind w:left="247"/>
                              <w:rPr>
                                <w:rFonts w:ascii="Comic Sans MS" w:hAnsi="Comic Sans MS"/>
                              </w:rPr>
                            </w:pPr>
                          </w:p>
                          <w:p w14:paraId="786D049F" w14:textId="709305C5" w:rsidR="00BA7FF8" w:rsidRPr="00BA7FF8" w:rsidRDefault="00BA7FF8" w:rsidP="00BA7FF8">
                            <w:pPr>
                              <w:pStyle w:val="ListParagraph"/>
                              <w:numPr>
                                <w:ilvl w:val="0"/>
                                <w:numId w:val="2"/>
                              </w:numPr>
                              <w:ind w:left="247"/>
                              <w:rPr>
                                <w:rFonts w:ascii="Comic Sans MS" w:hAnsi="Comic Sans MS"/>
                              </w:rPr>
                            </w:pPr>
                            <w:r w:rsidRPr="00BA7FF8">
                              <w:rPr>
                                <w:rFonts w:ascii="Comic Sans MS" w:hAnsi="Comic Sans MS"/>
                              </w:rPr>
                              <w:t>Please ensure your jumpers are labelled, we have had a few without homes.</w:t>
                            </w:r>
                          </w:p>
                          <w:p w14:paraId="683914C9" w14:textId="77777777" w:rsidR="009A5E02" w:rsidRDefault="009A5E02" w:rsidP="009A5E02">
                            <w:pPr>
                              <w:jc w:val="both"/>
                              <w:rPr>
                                <w:rFonts w:ascii="Twinkl SemiBold" w:hAnsi="Twinkl SemiBold"/>
                              </w:rPr>
                            </w:pPr>
                          </w:p>
                          <w:p w14:paraId="42E8EAA8" w14:textId="77777777" w:rsidR="009A5E02" w:rsidRDefault="009A5E02" w:rsidP="009A5E02">
                            <w:pPr>
                              <w:jc w:val="both"/>
                              <w:rPr>
                                <w:rFonts w:ascii="Twinkl SemiBold" w:hAnsi="Twinkl SemiBold"/>
                              </w:rPr>
                            </w:pPr>
                          </w:p>
                          <w:p w14:paraId="32670EF5" w14:textId="77777777" w:rsidR="009A5E02" w:rsidRDefault="009A5E02" w:rsidP="009A5E02">
                            <w:pPr>
                              <w:jc w:val="both"/>
                              <w:rPr>
                                <w:rFonts w:ascii="Twinkl SemiBold" w:hAnsi="Twinkl SemiBold"/>
                              </w:rPr>
                            </w:pPr>
                          </w:p>
                          <w:p w14:paraId="717E01C2" w14:textId="77777777" w:rsidR="009A5E02" w:rsidRDefault="009A5E02" w:rsidP="009A5E02">
                            <w:pPr>
                              <w:jc w:val="both"/>
                              <w:rPr>
                                <w:rFonts w:ascii="Twinkl SemiBold" w:hAnsi="Twinkl SemiBold"/>
                              </w:rPr>
                            </w:pPr>
                          </w:p>
                          <w:p w14:paraId="19C17838" w14:textId="77777777" w:rsidR="009A5E02" w:rsidRDefault="009A5E02" w:rsidP="009A5E02">
                            <w:pPr>
                              <w:jc w:val="both"/>
                              <w:rPr>
                                <w:rFonts w:ascii="Twinkl SemiBold" w:hAnsi="Twinkl SemiBold"/>
                              </w:rPr>
                            </w:pPr>
                          </w:p>
                          <w:p w14:paraId="2BF5237C" w14:textId="77777777" w:rsidR="009A5E02" w:rsidRDefault="009A5E02" w:rsidP="009A5E02">
                            <w:pPr>
                              <w:jc w:val="both"/>
                              <w:rPr>
                                <w:rFonts w:ascii="Twinkl SemiBold" w:hAnsi="Twinkl SemiBold"/>
                              </w:rPr>
                            </w:pPr>
                          </w:p>
                          <w:p w14:paraId="3A3D72A6" w14:textId="77777777" w:rsidR="009A5E02" w:rsidRDefault="009A5E02" w:rsidP="009A5E02">
                            <w:pPr>
                              <w:jc w:val="both"/>
                              <w:rPr>
                                <w:rFonts w:ascii="Twinkl SemiBold" w:hAnsi="Twinkl SemiBold"/>
                              </w:rPr>
                            </w:pPr>
                          </w:p>
                          <w:p w14:paraId="34364EDC" w14:textId="77777777" w:rsidR="009A5E02" w:rsidRDefault="009A5E02" w:rsidP="009A5E02">
                            <w:pPr>
                              <w:jc w:val="both"/>
                              <w:rPr>
                                <w:rFonts w:ascii="Twinkl SemiBold" w:hAnsi="Twinkl SemiBold"/>
                              </w:rPr>
                            </w:pPr>
                          </w:p>
                          <w:p w14:paraId="0E4DC9B1" w14:textId="77777777" w:rsidR="009A5E02" w:rsidRDefault="009A5E02" w:rsidP="009A5E02">
                            <w:pPr>
                              <w:jc w:val="both"/>
                              <w:rPr>
                                <w:rFonts w:ascii="Twinkl SemiBold" w:hAnsi="Twinkl SemiBold"/>
                              </w:rPr>
                            </w:pPr>
                          </w:p>
                          <w:p w14:paraId="68E27AC6" w14:textId="77777777" w:rsidR="009A5E02" w:rsidRPr="00165DF9" w:rsidRDefault="009A5E02" w:rsidP="009A5E02">
                            <w:pPr>
                              <w:jc w:val="both"/>
                              <w:rPr>
                                <w:rFonts w:ascii="Twinkl SemiBold" w:hAnsi="Twinkl SemiBold"/>
                              </w:rPr>
                            </w:pPr>
                          </w:p>
                          <w:p w14:paraId="72647783" w14:textId="77777777" w:rsidR="003E76B6" w:rsidRDefault="003E76B6" w:rsidP="003E76B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BBAA16" id="Rectangle: Rounded Corners 12" o:spid="_x0000_s1027" style="position:absolute;margin-left:612.6pt;margin-top:7.55pt;width:141.5pt;height:327.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" fillcolor="#1f3763 [1604]" strokecolor="#1f3763 [1604]" strokeweight="1pt">
                <v:stroke joinstyle="miter"/>
                <v:path arrowok="t"/>
                <v:textbox>
                  <w:txbxContent>
                    <w:p w14:paraId="2D3EB9B2" w14:textId="2A04B2F5" w:rsidR="009A5E02" w:rsidRDefault="00BA7FF8" w:rsidP="009A5E02">
                      <w:pPr>
                        <w:jc w:val="both"/>
                        <w:rPr>
                          <w:rFonts w:ascii="Comic Sans MS" w:hAnsi="Comic Sans MS"/>
                        </w:rPr>
                      </w:pPr>
                      <w:r w:rsidRPr="00BA7FF8">
                        <w:rPr>
                          <w:rFonts w:ascii="Comic Sans MS" w:hAnsi="Comic Sans MS"/>
                        </w:rPr>
                        <w:t>Notices</w:t>
                      </w:r>
                    </w:p>
                    <w:p w14:paraId="159D9C36" w14:textId="77777777" w:rsidR="00BA7FF8" w:rsidRDefault="00BA7FF8" w:rsidP="00BA7FF8">
                      <w:pPr>
                        <w:rPr>
                          <w:rFonts w:ascii="Comic Sans MS" w:hAnsi="Comic Sans MS"/>
                        </w:rPr>
                      </w:pPr>
                    </w:p>
                    <w:p w14:paraId="41F076C7" w14:textId="54B0E536" w:rsidR="00BA7FF8" w:rsidRDefault="00BA7FF8" w:rsidP="00BA7FF8">
                      <w:pPr>
                        <w:pStyle w:val="ListParagraph"/>
                        <w:numPr>
                          <w:ilvl w:val="0"/>
                          <w:numId w:val="2"/>
                        </w:numPr>
                        <w:ind w:left="247"/>
                        <w:rPr>
                          <w:rFonts w:ascii="Comic Sans MS" w:hAnsi="Comic Sans MS"/>
                        </w:rPr>
                      </w:pPr>
                      <w:r w:rsidRPr="00BA7FF8">
                        <w:rPr>
                          <w:rFonts w:ascii="Comic Sans MS" w:hAnsi="Comic Sans MS"/>
                        </w:rPr>
                        <w:t xml:space="preserve">Please </w:t>
                      </w:r>
                      <w:r w:rsidR="003A43E6">
                        <w:rPr>
                          <w:rFonts w:ascii="Comic Sans MS" w:hAnsi="Comic Sans MS"/>
                        </w:rPr>
                        <w:t xml:space="preserve">a eye out </w:t>
                      </w:r>
                      <w:r w:rsidRPr="00BA7FF8">
                        <w:rPr>
                          <w:rFonts w:ascii="Comic Sans MS" w:hAnsi="Comic Sans MS"/>
                        </w:rPr>
                        <w:t>for</w:t>
                      </w:r>
                      <w:r w:rsidR="003A43E6">
                        <w:rPr>
                          <w:rFonts w:ascii="Comic Sans MS" w:hAnsi="Comic Sans MS"/>
                        </w:rPr>
                        <w:t xml:space="preserve"> information about</w:t>
                      </w:r>
                      <w:r w:rsidRPr="00BA7FF8">
                        <w:rPr>
                          <w:rFonts w:ascii="Comic Sans MS" w:hAnsi="Comic Sans MS"/>
                        </w:rPr>
                        <w:t xml:space="preserve"> our trip to Cogges Farm.</w:t>
                      </w:r>
                    </w:p>
                    <w:p w14:paraId="67D5E6AE" w14:textId="77777777" w:rsidR="00BA7FF8" w:rsidRPr="00BA7FF8" w:rsidRDefault="00BA7FF8" w:rsidP="00BA7FF8">
                      <w:pPr>
                        <w:pStyle w:val="ListParagraph"/>
                        <w:ind w:left="247"/>
                        <w:rPr>
                          <w:rFonts w:ascii="Comic Sans MS" w:hAnsi="Comic Sans MS"/>
                        </w:rPr>
                      </w:pPr>
                    </w:p>
                    <w:p w14:paraId="4F1445DF" w14:textId="3EEA7252" w:rsidR="00BA7FF8" w:rsidRDefault="00BA7FF8" w:rsidP="00BA7FF8">
                      <w:pPr>
                        <w:pStyle w:val="ListParagraph"/>
                        <w:numPr>
                          <w:ilvl w:val="0"/>
                          <w:numId w:val="2"/>
                        </w:numPr>
                        <w:ind w:left="247"/>
                        <w:rPr>
                          <w:rFonts w:ascii="Comic Sans MS" w:hAnsi="Comic Sans MS"/>
                        </w:rPr>
                      </w:pPr>
                      <w:r w:rsidRPr="00BA7FF8">
                        <w:rPr>
                          <w:rFonts w:ascii="Comic Sans MS" w:hAnsi="Comic Sans MS"/>
                        </w:rPr>
                        <w:t xml:space="preserve">Please ensure children have waterproofs and wellies in school. </w:t>
                      </w:r>
                    </w:p>
                    <w:p w14:paraId="53513FD7" w14:textId="77777777" w:rsidR="00BA7FF8" w:rsidRDefault="00BA7FF8" w:rsidP="00BA7FF8">
                      <w:pPr>
                        <w:pStyle w:val="ListParagraph"/>
                        <w:ind w:left="247"/>
                        <w:rPr>
                          <w:rFonts w:ascii="Comic Sans MS" w:hAnsi="Comic Sans MS"/>
                        </w:rPr>
                      </w:pPr>
                    </w:p>
                    <w:p w14:paraId="786D049F" w14:textId="709305C5" w:rsidR="00BA7FF8" w:rsidRPr="00BA7FF8" w:rsidRDefault="00BA7FF8" w:rsidP="00BA7FF8">
                      <w:pPr>
                        <w:pStyle w:val="ListParagraph"/>
                        <w:numPr>
                          <w:ilvl w:val="0"/>
                          <w:numId w:val="2"/>
                        </w:numPr>
                        <w:ind w:left="247"/>
                        <w:rPr>
                          <w:rFonts w:ascii="Comic Sans MS" w:hAnsi="Comic Sans MS"/>
                        </w:rPr>
                      </w:pPr>
                      <w:r w:rsidRPr="00BA7FF8">
                        <w:rPr>
                          <w:rFonts w:ascii="Comic Sans MS" w:hAnsi="Comic Sans MS"/>
                        </w:rPr>
                        <w:t>Please ensure your jumpers are labelled, we have had a few without homes.</w:t>
                      </w:r>
                    </w:p>
                    <w:p w14:paraId="683914C9" w14:textId="77777777" w:rsidR="009A5E02" w:rsidRDefault="009A5E02" w:rsidP="009A5E02">
                      <w:pPr>
                        <w:jc w:val="both"/>
                        <w:rPr>
                          <w:rFonts w:ascii="Twinkl SemiBold" w:hAnsi="Twinkl SemiBold"/>
                        </w:rPr>
                      </w:pPr>
                    </w:p>
                    <w:p w14:paraId="42E8EAA8" w14:textId="77777777" w:rsidR="009A5E02" w:rsidRDefault="009A5E02" w:rsidP="009A5E02">
                      <w:pPr>
                        <w:jc w:val="both"/>
                        <w:rPr>
                          <w:rFonts w:ascii="Twinkl SemiBold" w:hAnsi="Twinkl SemiBold"/>
                        </w:rPr>
                      </w:pPr>
                    </w:p>
                    <w:p w14:paraId="32670EF5" w14:textId="77777777" w:rsidR="009A5E02" w:rsidRDefault="009A5E02" w:rsidP="009A5E02">
                      <w:pPr>
                        <w:jc w:val="both"/>
                        <w:rPr>
                          <w:rFonts w:ascii="Twinkl SemiBold" w:hAnsi="Twinkl SemiBold"/>
                        </w:rPr>
                      </w:pPr>
                    </w:p>
                    <w:p w14:paraId="717E01C2" w14:textId="77777777" w:rsidR="009A5E02" w:rsidRDefault="009A5E02" w:rsidP="009A5E02">
                      <w:pPr>
                        <w:jc w:val="both"/>
                        <w:rPr>
                          <w:rFonts w:ascii="Twinkl SemiBold" w:hAnsi="Twinkl SemiBold"/>
                        </w:rPr>
                      </w:pPr>
                    </w:p>
                    <w:p w14:paraId="19C17838" w14:textId="77777777" w:rsidR="009A5E02" w:rsidRDefault="009A5E02" w:rsidP="009A5E02">
                      <w:pPr>
                        <w:jc w:val="both"/>
                        <w:rPr>
                          <w:rFonts w:ascii="Twinkl SemiBold" w:hAnsi="Twinkl SemiBold"/>
                        </w:rPr>
                      </w:pPr>
                    </w:p>
                    <w:p w14:paraId="2BF5237C" w14:textId="77777777" w:rsidR="009A5E02" w:rsidRDefault="009A5E02" w:rsidP="009A5E02">
                      <w:pPr>
                        <w:jc w:val="both"/>
                        <w:rPr>
                          <w:rFonts w:ascii="Twinkl SemiBold" w:hAnsi="Twinkl SemiBold"/>
                        </w:rPr>
                      </w:pPr>
                    </w:p>
                    <w:p w14:paraId="3A3D72A6" w14:textId="77777777" w:rsidR="009A5E02" w:rsidRDefault="009A5E02" w:rsidP="009A5E02">
                      <w:pPr>
                        <w:jc w:val="both"/>
                        <w:rPr>
                          <w:rFonts w:ascii="Twinkl SemiBold" w:hAnsi="Twinkl SemiBold"/>
                        </w:rPr>
                      </w:pPr>
                    </w:p>
                    <w:p w14:paraId="34364EDC" w14:textId="77777777" w:rsidR="009A5E02" w:rsidRDefault="009A5E02" w:rsidP="009A5E02">
                      <w:pPr>
                        <w:jc w:val="both"/>
                        <w:rPr>
                          <w:rFonts w:ascii="Twinkl SemiBold" w:hAnsi="Twinkl SemiBold"/>
                        </w:rPr>
                      </w:pPr>
                    </w:p>
                    <w:p w14:paraId="0E4DC9B1" w14:textId="77777777" w:rsidR="009A5E02" w:rsidRDefault="009A5E02" w:rsidP="009A5E02">
                      <w:pPr>
                        <w:jc w:val="both"/>
                        <w:rPr>
                          <w:rFonts w:ascii="Twinkl SemiBold" w:hAnsi="Twinkl SemiBold"/>
                        </w:rPr>
                      </w:pPr>
                    </w:p>
                    <w:p w14:paraId="68E27AC6" w14:textId="77777777" w:rsidR="009A5E02" w:rsidRPr="00165DF9" w:rsidRDefault="009A5E02" w:rsidP="009A5E02">
                      <w:pPr>
                        <w:jc w:val="both"/>
                        <w:rPr>
                          <w:rFonts w:ascii="Twinkl SemiBold" w:hAnsi="Twinkl SemiBold"/>
                        </w:rPr>
                      </w:pPr>
                    </w:p>
                    <w:p w14:paraId="72647783" w14:textId="77777777" w:rsidR="003E76B6" w:rsidRDefault="003E76B6" w:rsidP="003E76B6"/>
                  </w:txbxContent>
                </v:textbox>
              </v:roundrect>
            </w:pict>
          </mc:Fallback>
        </mc:AlternateContent>
      </w:r>
      <w:r>
        <w:rPr>
          <w:noProof/>
        </w:rPr>
        <mc:AlternateContent>
          <mc:Choice Requires="wps">
            <w:drawing>
              <wp:anchor distT="0" distB="0" distL="114300" distR="114300" simplePos="0" relativeHeight="251676672" behindDoc="0" locked="0" layoutInCell="1" allowOverlap="1" wp14:anchorId="5FE3EE81" wp14:editId="55ADE7B4">
                <wp:simplePos x="0" y="0"/>
                <wp:positionH relativeFrom="column">
                  <wp:posOffset>5570220</wp:posOffset>
                </wp:positionH>
                <wp:positionV relativeFrom="paragraph">
                  <wp:posOffset>240665</wp:posOffset>
                </wp:positionV>
                <wp:extent cx="2033905" cy="5059680"/>
                <wp:effectExtent l="0" t="0" r="23495" b="26670"/>
                <wp:wrapNone/>
                <wp:docPr id="143049929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3905" cy="5059680"/>
                        </a:xfrm>
                        <a:prstGeom prst="rect">
                          <a:avLst/>
                        </a:prstGeom>
                        <a:noFill/>
                        <a:ln w="6350">
                          <a:solidFill>
                            <a:schemeClr val="accent1">
                              <a:lumMod val="50000"/>
                            </a:schemeClr>
                          </a:solidFill>
                        </a:ln>
                      </wps:spPr>
                      <wps:txbx>
                        <w:txbxContent>
                          <w:p w14:paraId="60679F89" w14:textId="1A1E6DB3" w:rsidR="006A34FD" w:rsidRDefault="006C51E7" w:rsidP="00BA7FF8">
                            <w:pPr>
                              <w:jc w:val="center"/>
                              <w:rPr>
                                <w:rFonts w:ascii="Comic Sans MS" w:hAnsi="Comic Sans MS" w:cs="Arial"/>
                                <w:b/>
                                <w:bCs/>
                                <w:color w:val="FFFFFF" w:themeColor="background1"/>
                                <w:sz w:val="28"/>
                                <w:szCs w:val="28"/>
                              </w:rPr>
                            </w:pPr>
                            <w:r>
                              <w:rPr>
                                <w:rFonts w:ascii="Comic Sans MS" w:hAnsi="Comic Sans MS" w:cs="Arial"/>
                                <w:b/>
                                <w:bCs/>
                                <w:color w:val="FFFFFF" w:themeColor="background1"/>
                                <w:sz w:val="28"/>
                                <w:szCs w:val="28"/>
                              </w:rPr>
                              <w:t xml:space="preserve">Portraits </w:t>
                            </w:r>
                          </w:p>
                          <w:p w14:paraId="2320D980" w14:textId="77777777" w:rsidR="006C51E7" w:rsidRDefault="006C51E7" w:rsidP="00BA7FF8">
                            <w:pPr>
                              <w:jc w:val="center"/>
                              <w:rPr>
                                <w:rFonts w:ascii="Comic Sans MS" w:hAnsi="Comic Sans MS" w:cs="Arial"/>
                                <w:b/>
                                <w:bCs/>
                                <w:color w:val="FFFFFF" w:themeColor="background1"/>
                                <w:sz w:val="28"/>
                                <w:szCs w:val="28"/>
                              </w:rPr>
                            </w:pPr>
                          </w:p>
                          <w:p w14:paraId="71037A43" w14:textId="6D6D082F" w:rsidR="006C51E7" w:rsidRPr="00BA7FF8" w:rsidRDefault="006C51E7" w:rsidP="006C51E7">
                            <w:pPr>
                              <w:rPr>
                                <w:rFonts w:ascii="Comic Sans MS" w:hAnsi="Comic Sans MS" w:cs="Arial"/>
                                <w:b/>
                                <w:bCs/>
                                <w:color w:val="FFFFFF" w:themeColor="background1"/>
                                <w:sz w:val="28"/>
                                <w:szCs w:val="28"/>
                              </w:rPr>
                            </w:pPr>
                            <w:r>
                              <w:rPr>
                                <w:rFonts w:ascii="Comic Sans MS" w:hAnsi="Comic Sans MS" w:cs="Arial"/>
                                <w:b/>
                                <w:bCs/>
                                <w:color w:val="FFFFFF" w:themeColor="background1"/>
                                <w:sz w:val="28"/>
                                <w:szCs w:val="28"/>
                              </w:rPr>
                              <w:t>This week we have all had a go at drawing our own faces. We had to think about what shapes and colours to use. We can already tell we have some great artists in our classes. We hope to have these displayed for you to enjoy very soon.</w:t>
                            </w:r>
                          </w:p>
                          <w:p w14:paraId="5619576D" w14:textId="13423332" w:rsidR="00FD2957" w:rsidRDefault="00FD2957" w:rsidP="00C0099F">
                            <w:pPr>
                              <w:rPr>
                                <w:rFonts w:ascii="Arial" w:hAnsi="Arial" w:cs="Arial"/>
                                <w:b/>
                                <w:bCs/>
                                <w:color w:val="FFFFFF" w:themeColor="background1"/>
                                <w:sz w:val="24"/>
                                <w:szCs w:val="24"/>
                              </w:rPr>
                            </w:pPr>
                          </w:p>
                          <w:p w14:paraId="181F0C2E" w14:textId="4966CD3E" w:rsidR="00903628" w:rsidRPr="00C3678D" w:rsidRDefault="00903628" w:rsidP="00C3678D">
                            <w:pPr>
                              <w:rPr>
                                <w:b/>
                                <w:bCs/>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E3EE81" id="_x0000_t202" coordsize="21600,21600" o:spt="202" path="m,l,21600r21600,l21600,xe">
                <v:stroke joinstyle="miter"/>
                <v:path gradientshapeok="t" o:connecttype="rect"/>
              </v:shapetype>
              <v:shape id="Text Box 6" o:spid="_x0000_s1028" type="#_x0000_t202" style="position:absolute;margin-left:438.6pt;margin-top:18.95pt;width:160.15pt;height:398.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" filled="f" strokecolor="#1f3763 [1604]" strokeweight=".5pt">
                <v:path arrowok="t"/>
                <v:textbox>
                  <w:txbxContent>
                    <w:p w14:paraId="60679F89" w14:textId="1A1E6DB3" w:rsidR="006A34FD" w:rsidRDefault="006C51E7" w:rsidP="00BA7FF8">
                      <w:pPr>
                        <w:jc w:val="center"/>
                        <w:rPr>
                          <w:rFonts w:ascii="Comic Sans MS" w:hAnsi="Comic Sans MS" w:cs="Arial"/>
                          <w:b/>
                          <w:bCs/>
                          <w:color w:val="FFFFFF" w:themeColor="background1"/>
                          <w:sz w:val="28"/>
                          <w:szCs w:val="28"/>
                        </w:rPr>
                      </w:pPr>
                      <w:r>
                        <w:rPr>
                          <w:rFonts w:ascii="Comic Sans MS" w:hAnsi="Comic Sans MS" w:cs="Arial"/>
                          <w:b/>
                          <w:bCs/>
                          <w:color w:val="FFFFFF" w:themeColor="background1"/>
                          <w:sz w:val="28"/>
                          <w:szCs w:val="28"/>
                        </w:rPr>
                        <w:t xml:space="preserve">Portraits </w:t>
                      </w:r>
                    </w:p>
                    <w:p w14:paraId="2320D980" w14:textId="77777777" w:rsidR="006C51E7" w:rsidRDefault="006C51E7" w:rsidP="00BA7FF8">
                      <w:pPr>
                        <w:jc w:val="center"/>
                        <w:rPr>
                          <w:rFonts w:ascii="Comic Sans MS" w:hAnsi="Comic Sans MS" w:cs="Arial"/>
                          <w:b/>
                          <w:bCs/>
                          <w:color w:val="FFFFFF" w:themeColor="background1"/>
                          <w:sz w:val="28"/>
                          <w:szCs w:val="28"/>
                        </w:rPr>
                      </w:pPr>
                    </w:p>
                    <w:p w14:paraId="71037A43" w14:textId="6D6D082F" w:rsidR="006C51E7" w:rsidRPr="00BA7FF8" w:rsidRDefault="006C51E7" w:rsidP="006C51E7">
                      <w:pPr>
                        <w:rPr>
                          <w:rFonts w:ascii="Comic Sans MS" w:hAnsi="Comic Sans MS" w:cs="Arial"/>
                          <w:b/>
                          <w:bCs/>
                          <w:color w:val="FFFFFF" w:themeColor="background1"/>
                          <w:sz w:val="28"/>
                          <w:szCs w:val="28"/>
                        </w:rPr>
                      </w:pPr>
                      <w:r>
                        <w:rPr>
                          <w:rFonts w:ascii="Comic Sans MS" w:hAnsi="Comic Sans MS" w:cs="Arial"/>
                          <w:b/>
                          <w:bCs/>
                          <w:color w:val="FFFFFF" w:themeColor="background1"/>
                          <w:sz w:val="28"/>
                          <w:szCs w:val="28"/>
                        </w:rPr>
                        <w:t>This week we have all had a go at drawing our own faces. We had to think about what shapes and colours to use. We can already tell we have some great artists in our classes. We hope to have these displayed for you to enjoy very soon.</w:t>
                      </w:r>
                    </w:p>
                    <w:p w14:paraId="5619576D" w14:textId="13423332" w:rsidR="00FD2957" w:rsidRDefault="00FD2957" w:rsidP="00C0099F">
                      <w:pPr>
                        <w:rPr>
                          <w:rFonts w:ascii="Arial" w:hAnsi="Arial" w:cs="Arial"/>
                          <w:b/>
                          <w:bCs/>
                          <w:color w:val="FFFFFF" w:themeColor="background1"/>
                          <w:sz w:val="24"/>
                          <w:szCs w:val="24"/>
                        </w:rPr>
                      </w:pPr>
                    </w:p>
                    <w:p w14:paraId="181F0C2E" w14:textId="4966CD3E" w:rsidR="00903628" w:rsidRPr="00C3678D" w:rsidRDefault="00903628" w:rsidP="00C3678D">
                      <w:pPr>
                        <w:rPr>
                          <w:b/>
                          <w:bCs/>
                          <w:color w:val="FFFFFF" w:themeColor="background1"/>
                        </w:rPr>
                      </w:pPr>
                    </w:p>
                  </w:txbxContent>
                </v:textbox>
              </v:shape>
            </w:pict>
          </mc:Fallback>
        </mc:AlternateContent>
      </w:r>
      <w:r w:rsidR="006A34FD">
        <w:rPr>
          <w:noProof/>
        </w:rPr>
        <mc:AlternateContent>
          <mc:Choice Requires="wps">
            <w:drawing>
              <wp:anchor distT="0" distB="0" distL="114300" distR="114300" simplePos="0" relativeHeight="251663360" behindDoc="0" locked="0" layoutInCell="1" allowOverlap="1" wp14:anchorId="4C7D9AA0" wp14:editId="6C3DE9F7">
                <wp:simplePos x="0" y="0"/>
                <wp:positionH relativeFrom="column">
                  <wp:posOffset>5495290</wp:posOffset>
                </wp:positionH>
                <wp:positionV relativeFrom="paragraph">
                  <wp:posOffset>63500</wp:posOffset>
                </wp:positionV>
                <wp:extent cx="2194560" cy="5370195"/>
                <wp:effectExtent l="0" t="0" r="15240" b="20955"/>
                <wp:wrapNone/>
                <wp:docPr id="1037449071" name="Flowchart: Alternate Proces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4560" cy="5370195"/>
                        </a:xfrm>
                        <a:prstGeom prst="flowChartAlternateProcess">
                          <a:avLst/>
                        </a:prstGeom>
                        <a:solidFill>
                          <a:schemeClr val="accent1">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EC8C6EF" w14:textId="1710E4F3" w:rsidR="00C0099F" w:rsidRDefault="00C0099F" w:rsidP="00C0099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D9AA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9" type="#_x0000_t176" style="position:absolute;margin-left:432.7pt;margin-top:5pt;width:172.8pt;height:42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" fillcolor="#1f3763 [1604]" strokecolor="#09101d [484]" strokeweight="1pt">
                <v:path arrowok="t"/>
                <v:textbox>
                  <w:txbxContent>
                    <w:p w14:paraId="2EC8C6EF" w14:textId="1710E4F3" w:rsidR="00C0099F" w:rsidRDefault="00C0099F" w:rsidP="00C0099F"/>
                  </w:txbxContent>
                </v:textbox>
              </v:shape>
            </w:pict>
          </mc:Fallback>
        </mc:AlternateContent>
      </w:r>
      <w:r w:rsidR="00585351">
        <w:rPr>
          <w:noProof/>
        </w:rPr>
        <mc:AlternateContent>
          <mc:Choice Requires="wps">
            <w:drawing>
              <wp:anchor distT="0" distB="0" distL="114300" distR="114300" simplePos="0" relativeHeight="251671552" behindDoc="0" locked="0" layoutInCell="1" allowOverlap="1" wp14:anchorId="5DC06B92" wp14:editId="7F2515B5">
                <wp:simplePos x="0" y="0"/>
                <wp:positionH relativeFrom="column">
                  <wp:posOffset>-540385</wp:posOffset>
                </wp:positionH>
                <wp:positionV relativeFrom="paragraph">
                  <wp:posOffset>299720</wp:posOffset>
                </wp:positionV>
                <wp:extent cx="1405255" cy="2136140"/>
                <wp:effectExtent l="0" t="0" r="4445" b="0"/>
                <wp:wrapNone/>
                <wp:docPr id="170943714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5255" cy="2136140"/>
                        </a:xfrm>
                        <a:prstGeom prst="rect">
                          <a:avLst/>
                        </a:prstGeom>
                        <a:solidFill>
                          <a:schemeClr val="accent1">
                            <a:lumMod val="50000"/>
                          </a:schemeClr>
                        </a:solidFill>
                        <a:ln w="6350">
                          <a:solidFill>
                            <a:schemeClr val="accent1">
                              <a:lumMod val="50000"/>
                            </a:schemeClr>
                          </a:solidFill>
                        </a:ln>
                      </wps:spPr>
                      <wps:txbx>
                        <w:txbxContent>
                          <w:p w14:paraId="3780EF81" w14:textId="3DE202D5" w:rsidR="00B14E95" w:rsidRDefault="00B14E95" w:rsidP="00B14E95">
                            <w:pPr>
                              <w:jc w:val="center"/>
                              <w:rPr>
                                <w:rFonts w:ascii="Twinkl SemiBold" w:hAnsi="Twinkl SemiBold"/>
                                <w:sz w:val="24"/>
                                <w:szCs w:val="24"/>
                              </w:rPr>
                            </w:pPr>
                            <w:r w:rsidRPr="00165DF9">
                              <w:rPr>
                                <w:rFonts w:ascii="Twinkl SemiBold" w:hAnsi="Twinkl SemiBold"/>
                                <w:sz w:val="24"/>
                                <w:szCs w:val="24"/>
                              </w:rPr>
                              <w:t>Our Book this week is</w:t>
                            </w:r>
                          </w:p>
                          <w:p w14:paraId="19EAC0EA" w14:textId="77777777" w:rsidR="009A5E02" w:rsidRPr="00165DF9" w:rsidRDefault="009A5E02" w:rsidP="00B14E95">
                            <w:pPr>
                              <w:jc w:val="center"/>
                              <w:rPr>
                                <w:rFonts w:ascii="Twinkl SemiBold" w:hAnsi="Twinkl SemiBold"/>
                                <w:sz w:val="24"/>
                                <w:szCs w:val="24"/>
                              </w:rPr>
                            </w:pPr>
                          </w:p>
                          <w:p w14:paraId="20EE2CBD" w14:textId="3A5BDC09" w:rsidR="00890928" w:rsidRDefault="009A5E02" w:rsidP="00B14E95">
                            <w:pPr>
                              <w:jc w:val="center"/>
                              <w:rPr>
                                <w:sz w:val="24"/>
                                <w:szCs w:val="24"/>
                              </w:rPr>
                            </w:pPr>
                            <w:r>
                              <w:rPr>
                                <w:noProof/>
                              </w:rPr>
                              <w:drawing>
                                <wp:inline distT="0" distB="0" distL="0" distR="0" wp14:anchorId="7115277F" wp14:editId="052037EF">
                                  <wp:extent cx="1216025" cy="1156970"/>
                                  <wp:effectExtent l="0" t="0" r="3175" b="5080"/>
                                  <wp:docPr id="896385172" name="Picture 16" descr="The Colour Monster: Amazon.co.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lour Monster: Amazon.co.uk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6025" cy="1156970"/>
                                          </a:xfrm>
                                          <a:prstGeom prst="rect">
                                            <a:avLst/>
                                          </a:prstGeom>
                                          <a:noFill/>
                                          <a:ln>
                                            <a:noFill/>
                                          </a:ln>
                                        </pic:spPr>
                                      </pic:pic>
                                    </a:graphicData>
                                  </a:graphic>
                                </wp:inline>
                              </w:drawing>
                            </w:r>
                          </w:p>
                          <w:p w14:paraId="24251002" w14:textId="7A933401" w:rsidR="00890928" w:rsidRPr="00B14E95" w:rsidRDefault="00890928" w:rsidP="00F427C3">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DC06B92" id="Text Box 4" o:spid="_x0000_s1030" type="#_x0000_t202" style="position:absolute;margin-left:-42.55pt;margin-top:23.6pt;width:110.65pt;height:168.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" fillcolor="#1f3763 [1604]" strokecolor="#1f3763 [1604]" strokeweight=".5pt">
                <v:path arrowok="t"/>
                <v:textbox>
                  <w:txbxContent>
                    <w:p w14:paraId="3780EF81" w14:textId="3DE202D5" w:rsidR="00B14E95" w:rsidRDefault="00B14E95" w:rsidP="00B14E95">
                      <w:pPr>
                        <w:jc w:val="center"/>
                        <w:rPr>
                          <w:rFonts w:ascii="Twinkl SemiBold" w:hAnsi="Twinkl SemiBold"/>
                          <w:sz w:val="24"/>
                          <w:szCs w:val="24"/>
                        </w:rPr>
                      </w:pPr>
                      <w:r w:rsidRPr="00165DF9">
                        <w:rPr>
                          <w:rFonts w:ascii="Twinkl SemiBold" w:hAnsi="Twinkl SemiBold"/>
                          <w:sz w:val="24"/>
                          <w:szCs w:val="24"/>
                        </w:rPr>
                        <w:t>Our Book this week is</w:t>
                      </w:r>
                    </w:p>
                    <w:p w14:paraId="19EAC0EA" w14:textId="77777777" w:rsidR="009A5E02" w:rsidRPr="00165DF9" w:rsidRDefault="009A5E02" w:rsidP="00B14E95">
                      <w:pPr>
                        <w:jc w:val="center"/>
                        <w:rPr>
                          <w:rFonts w:ascii="Twinkl SemiBold" w:hAnsi="Twinkl SemiBold"/>
                          <w:sz w:val="24"/>
                          <w:szCs w:val="24"/>
                        </w:rPr>
                      </w:pPr>
                    </w:p>
                    <w:p w14:paraId="20EE2CBD" w14:textId="3A5BDC09" w:rsidR="00890928" w:rsidRDefault="009A5E02" w:rsidP="00B14E95">
                      <w:pPr>
                        <w:jc w:val="center"/>
                        <w:rPr>
                          <w:sz w:val="24"/>
                          <w:szCs w:val="24"/>
                        </w:rPr>
                      </w:pPr>
                      <w:r>
                        <w:rPr>
                          <w:noProof/>
                        </w:rPr>
                        <w:drawing>
                          <wp:inline distT="0" distB="0" distL="0" distR="0" wp14:anchorId="7115277F" wp14:editId="052037EF">
                            <wp:extent cx="1216025" cy="1156970"/>
                            <wp:effectExtent l="0" t="0" r="3175" b="5080"/>
                            <wp:docPr id="896385172" name="Picture 16" descr="The Colour Monster: Amazon.co.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lour Monster: Amazon.co.uk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6025" cy="1156970"/>
                                    </a:xfrm>
                                    <a:prstGeom prst="rect">
                                      <a:avLst/>
                                    </a:prstGeom>
                                    <a:noFill/>
                                    <a:ln>
                                      <a:noFill/>
                                    </a:ln>
                                  </pic:spPr>
                                </pic:pic>
                              </a:graphicData>
                            </a:graphic>
                          </wp:inline>
                        </w:drawing>
                      </w:r>
                    </w:p>
                    <w:p w14:paraId="24251002" w14:textId="7A933401" w:rsidR="00890928" w:rsidRPr="00B14E95" w:rsidRDefault="00890928" w:rsidP="00F427C3">
                      <w:pPr>
                        <w:jc w:val="center"/>
                        <w:rPr>
                          <w:sz w:val="24"/>
                          <w:szCs w:val="24"/>
                        </w:rPr>
                      </w:pPr>
                    </w:p>
                  </w:txbxContent>
                </v:textbox>
              </v:shape>
            </w:pict>
          </mc:Fallback>
        </mc:AlternateContent>
      </w:r>
      <w:r w:rsidR="00585351">
        <w:rPr>
          <w:noProof/>
        </w:rPr>
        <mc:AlternateContent>
          <mc:Choice Requires="wps">
            <w:drawing>
              <wp:anchor distT="0" distB="0" distL="114300" distR="114300" simplePos="0" relativeHeight="251668480" behindDoc="0" locked="0" layoutInCell="1" allowOverlap="1" wp14:anchorId="5D5C1308" wp14:editId="0EEC1869">
                <wp:simplePos x="0" y="0"/>
                <wp:positionH relativeFrom="column">
                  <wp:posOffset>-723900</wp:posOffset>
                </wp:positionH>
                <wp:positionV relativeFrom="paragraph">
                  <wp:posOffset>99695</wp:posOffset>
                </wp:positionV>
                <wp:extent cx="1797050" cy="2567940"/>
                <wp:effectExtent l="0" t="0" r="12700" b="22860"/>
                <wp:wrapNone/>
                <wp:docPr id="148700704" name="Flowchart: Alternate Process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0" cy="2567940"/>
                        </a:xfrm>
                        <a:prstGeom prst="flowChartAlternateProcess">
                          <a:avLst/>
                        </a:prstGeom>
                        <a:solidFill>
                          <a:schemeClr val="accent1">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F76BD7B" w14:textId="792F1114" w:rsidR="00B14E95" w:rsidRPr="00B14E95" w:rsidRDefault="00B14E95" w:rsidP="00B14E95">
                            <w:pPr>
                              <w:rPr>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C1308" id="Flowchart: Alternate Process 10" o:spid="_x0000_s1029" type="#_x0000_t176" style="position:absolute;margin-left:-57pt;margin-top:7.85pt;width:141.5pt;height:20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" fillcolor="#1f3763 [1604]" strokecolor="#09101d [484]" strokeweight="1pt">
                <v:path arrowok="t"/>
                <v:textbox>
                  <w:txbxContent>
                    <w:p w14:paraId="1F76BD7B" w14:textId="792F1114" w:rsidR="00B14E95" w:rsidRPr="00B14E95" w:rsidRDefault="00B14E95" w:rsidP="00B14E95">
                      <w:pPr>
                        <w:rPr>
                          <w:sz w:val="36"/>
                          <w:szCs w:val="36"/>
                        </w:rPr>
                      </w:pPr>
                    </w:p>
                  </w:txbxContent>
                </v:textbox>
              </v:shape>
            </w:pict>
          </mc:Fallback>
        </mc:AlternateContent>
      </w:r>
      <w:r w:rsidR="00585351">
        <w:rPr>
          <w:noProof/>
        </w:rPr>
        <mc:AlternateContent>
          <mc:Choice Requires="wps">
            <w:drawing>
              <wp:anchor distT="0" distB="0" distL="114300" distR="114300" simplePos="0" relativeHeight="251660288" behindDoc="0" locked="0" layoutInCell="1" allowOverlap="1" wp14:anchorId="7F41C52C" wp14:editId="0578CD29">
                <wp:simplePos x="0" y="0"/>
                <wp:positionH relativeFrom="column">
                  <wp:posOffset>1129030</wp:posOffset>
                </wp:positionH>
                <wp:positionV relativeFrom="paragraph">
                  <wp:posOffset>101600</wp:posOffset>
                </wp:positionV>
                <wp:extent cx="2164080" cy="5370195"/>
                <wp:effectExtent l="0" t="0" r="7620" b="1905"/>
                <wp:wrapNone/>
                <wp:docPr id="1488530022" name="Flowchart: Alternate Proces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64080" cy="5370195"/>
                        </a:xfrm>
                        <a:prstGeom prst="flowChartAlternateProcess">
                          <a:avLst/>
                        </a:prstGeom>
                        <a:solidFill>
                          <a:schemeClr val="accent1">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62515A3" w14:textId="334FA2B4" w:rsidR="00C0099F" w:rsidRDefault="00C0099F" w:rsidP="00C0099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1C52C" id="Flowchart: Alternate Process 3" o:spid="_x0000_s1030" type="#_x0000_t176" style="position:absolute;margin-left:88.9pt;margin-top:8pt;width:170.4pt;height:42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" fillcolor="#1f3763 [1604]" strokecolor="#09101d [484]" strokeweight="1pt">
                <v:path arrowok="t"/>
                <v:textbox>
                  <w:txbxContent>
                    <w:p w14:paraId="762515A3" w14:textId="334FA2B4" w:rsidR="00C0099F" w:rsidRDefault="00C0099F" w:rsidP="00C0099F"/>
                  </w:txbxContent>
                </v:textbox>
              </v:shape>
            </w:pict>
          </mc:Fallback>
        </mc:AlternateContent>
      </w:r>
      <w:r w:rsidR="00585351">
        <w:rPr>
          <w:noProof/>
        </w:rPr>
        <mc:AlternateContent>
          <mc:Choice Requires="wps">
            <w:drawing>
              <wp:anchor distT="0" distB="0" distL="114300" distR="114300" simplePos="0" relativeHeight="251665408" behindDoc="0" locked="0" layoutInCell="1" allowOverlap="1" wp14:anchorId="139E0848" wp14:editId="33B298BA">
                <wp:simplePos x="0" y="0"/>
                <wp:positionH relativeFrom="column">
                  <wp:posOffset>3343910</wp:posOffset>
                </wp:positionH>
                <wp:positionV relativeFrom="paragraph">
                  <wp:posOffset>100965</wp:posOffset>
                </wp:positionV>
                <wp:extent cx="2051538" cy="5370195"/>
                <wp:effectExtent l="0" t="0" r="25400" b="20955"/>
                <wp:wrapNone/>
                <wp:docPr id="512648698" name="Flowchart: Alternate Proces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1538" cy="5370195"/>
                        </a:xfrm>
                        <a:prstGeom prst="flowChartAlternateProcess">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F3BB4F3" w14:textId="1A7458EB" w:rsidR="00C0099F" w:rsidRDefault="00C0099F" w:rsidP="00C0099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E0848" id="Flowchart: Alternate Process 5" o:spid="_x0000_s1035" type="#_x0000_t176" style="position:absolute;margin-left:263.3pt;margin-top:7.95pt;width:161.55pt;height:42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" fillcolor="#f2f2f2 [3052]" strokecolor="#09101d [484]" strokeweight="1pt">
                <v:path arrowok="t"/>
                <v:textbox>
                  <w:txbxContent>
                    <w:p w14:paraId="3F3BB4F3" w14:textId="1A7458EB" w:rsidR="00C0099F" w:rsidRDefault="00C0099F" w:rsidP="00C0099F"/>
                  </w:txbxContent>
                </v:textbox>
              </v:shape>
            </w:pict>
          </mc:Fallback>
        </mc:AlternateContent>
      </w:r>
    </w:p>
    <w:p w14:paraId="05FECF4B" w14:textId="73108116" w:rsidR="009A7BAD" w:rsidRDefault="009A5E02">
      <w:pPr>
        <w:rPr>
          <w:noProof/>
        </w:rPr>
      </w:pPr>
      <w:r>
        <w:rPr>
          <w:noProof/>
        </w:rPr>
        <mc:AlternateContent>
          <mc:Choice Requires="wps">
            <w:drawing>
              <wp:anchor distT="0" distB="0" distL="114300" distR="114300" simplePos="0" relativeHeight="251673600" behindDoc="0" locked="0" layoutInCell="1" allowOverlap="1" wp14:anchorId="2CA96CF3" wp14:editId="4E5AC52B">
                <wp:simplePos x="0" y="0"/>
                <wp:positionH relativeFrom="column">
                  <wp:posOffset>3413760</wp:posOffset>
                </wp:positionH>
                <wp:positionV relativeFrom="paragraph">
                  <wp:posOffset>8255</wp:posOffset>
                </wp:positionV>
                <wp:extent cx="1884045" cy="5057775"/>
                <wp:effectExtent l="0" t="0" r="20955" b="28575"/>
                <wp:wrapNone/>
                <wp:docPr id="117832582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4045" cy="5057775"/>
                        </a:xfrm>
                        <a:prstGeom prst="rect">
                          <a:avLst/>
                        </a:prstGeom>
                        <a:solidFill>
                          <a:schemeClr val="bg1">
                            <a:lumMod val="95000"/>
                          </a:schemeClr>
                        </a:solidFill>
                        <a:ln w="6350">
                          <a:solidFill>
                            <a:schemeClr val="bg1">
                              <a:lumMod val="95000"/>
                            </a:schemeClr>
                          </a:solidFill>
                        </a:ln>
                      </wps:spPr>
                      <wps:txbx>
                        <w:txbxContent>
                          <w:p w14:paraId="4718D269" w14:textId="11EA6EB2" w:rsidR="009A5E02" w:rsidRDefault="009B35F5" w:rsidP="006C51E7">
                            <w:pPr>
                              <w:rPr>
                                <w:rFonts w:ascii="Comic Sans MS" w:hAnsi="Comic Sans MS" w:cs="Arial"/>
                                <w:sz w:val="48"/>
                                <w:szCs w:val="48"/>
                              </w:rPr>
                            </w:pPr>
                            <w:r w:rsidRPr="009A5E02">
                              <w:rPr>
                                <w:rFonts w:ascii="Comic Sans MS" w:hAnsi="Comic Sans MS" w:cs="Arial"/>
                                <w:sz w:val="48"/>
                                <w:szCs w:val="48"/>
                              </w:rPr>
                              <w:t xml:space="preserve">   </w:t>
                            </w:r>
                            <w:r w:rsidR="006C51E7">
                              <w:rPr>
                                <w:rFonts w:ascii="Comic Sans MS" w:hAnsi="Comic Sans MS" w:cs="Arial"/>
                                <w:sz w:val="48"/>
                                <w:szCs w:val="48"/>
                              </w:rPr>
                              <w:t xml:space="preserve">Yoga </w:t>
                            </w:r>
                          </w:p>
                          <w:p w14:paraId="058AA467" w14:textId="66C02470" w:rsidR="006C51E7" w:rsidRDefault="006C51E7" w:rsidP="006C51E7">
                            <w:pPr>
                              <w:rPr>
                                <w:rFonts w:ascii="Comic Sans MS" w:hAnsi="Comic Sans MS" w:cs="Arial"/>
                              </w:rPr>
                            </w:pPr>
                            <w:r>
                              <w:rPr>
                                <w:rFonts w:ascii="Comic Sans MS" w:hAnsi="Comic Sans MS" w:cs="Arial"/>
                              </w:rPr>
                              <w:t xml:space="preserve">On Wednesday afternoon the children all joined in with a Cosmic yoga. We practiced taking our shoes off by ourselves and joining in with the yoga on the screen. All children did so well at having a go at each of the moves. </w:t>
                            </w:r>
                          </w:p>
                          <w:p w14:paraId="4132AA41" w14:textId="582BA3EE" w:rsidR="006C51E7" w:rsidRPr="006C51E7" w:rsidRDefault="006C51E7" w:rsidP="006C51E7">
                            <w:pPr>
                              <w:rPr>
                                <w:rFonts w:ascii="Comic Sans MS" w:hAnsi="Comic Sans MS" w:cs="Arial"/>
                              </w:rPr>
                            </w:pPr>
                            <w:r>
                              <w:rPr>
                                <w:rFonts w:ascii="Comic Sans MS" w:hAnsi="Comic Sans MS" w:cs="Arial"/>
                              </w:rPr>
                              <w:t xml:space="preserve">You could have a go at this at home by searching Cosmic yoga on YouTube. </w:t>
                            </w:r>
                          </w:p>
                          <w:p w14:paraId="465B7578" w14:textId="3B943EE6" w:rsidR="008E100E" w:rsidRPr="00B06AFF" w:rsidRDefault="00223AC1" w:rsidP="0054383C">
                            <w:r>
                              <w:rPr>
                                <w:noProof/>
                              </w:rPr>
                              <w:drawing>
                                <wp:inline distT="0" distB="0" distL="0" distR="0" wp14:anchorId="16725040" wp14:editId="5C567078">
                                  <wp:extent cx="1694815" cy="1079500"/>
                                  <wp:effectExtent l="0" t="0" r="635" b="6350"/>
                                  <wp:docPr id="345554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554801" name=""/>
                                          <pic:cNvPicPr/>
                                        </pic:nvPicPr>
                                        <pic:blipFill>
                                          <a:blip r:embed="rId10"/>
                                          <a:stretch>
                                            <a:fillRect/>
                                          </a:stretch>
                                        </pic:blipFill>
                                        <pic:spPr>
                                          <a:xfrm>
                                            <a:off x="0" y="0"/>
                                            <a:ext cx="1694815" cy="10795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A96CF3" id="_x0000_t202" coordsize="21600,21600" o:spt="202" path="m,l,21600r21600,l21600,xe">
                <v:stroke joinstyle="miter"/>
                <v:path gradientshapeok="t" o:connecttype="rect"/>
              </v:shapetype>
              <v:shape id="Text Box 7" o:spid="_x0000_s1034" type="#_x0000_t202" style="position:absolute;margin-left:268.8pt;margin-top:.65pt;width:148.35pt;height:398.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" fillcolor="#f2f2f2 [3052]" strokecolor="#f2f2f2 [3052]" strokeweight=".5pt">
                <v:path arrowok="t"/>
                <v:textbox>
                  <w:txbxContent>
                    <w:p w14:paraId="4718D269" w14:textId="11EA6EB2" w:rsidR="009A5E02" w:rsidRDefault="009B35F5" w:rsidP="006C51E7">
                      <w:pPr>
                        <w:rPr>
                          <w:rFonts w:ascii="Comic Sans MS" w:hAnsi="Comic Sans MS" w:cs="Arial"/>
                          <w:sz w:val="48"/>
                          <w:szCs w:val="48"/>
                        </w:rPr>
                      </w:pPr>
                      <w:r w:rsidRPr="009A5E02">
                        <w:rPr>
                          <w:rFonts w:ascii="Comic Sans MS" w:hAnsi="Comic Sans MS" w:cs="Arial"/>
                          <w:sz w:val="48"/>
                          <w:szCs w:val="48"/>
                        </w:rPr>
                        <w:t xml:space="preserve">   </w:t>
                      </w:r>
                      <w:r w:rsidR="006C51E7">
                        <w:rPr>
                          <w:rFonts w:ascii="Comic Sans MS" w:hAnsi="Comic Sans MS" w:cs="Arial"/>
                          <w:sz w:val="48"/>
                          <w:szCs w:val="48"/>
                        </w:rPr>
                        <w:t xml:space="preserve">Yoga </w:t>
                      </w:r>
                    </w:p>
                    <w:p w14:paraId="058AA467" w14:textId="66C02470" w:rsidR="006C51E7" w:rsidRDefault="006C51E7" w:rsidP="006C51E7">
                      <w:pPr>
                        <w:rPr>
                          <w:rFonts w:ascii="Comic Sans MS" w:hAnsi="Comic Sans MS" w:cs="Arial"/>
                        </w:rPr>
                      </w:pPr>
                      <w:r>
                        <w:rPr>
                          <w:rFonts w:ascii="Comic Sans MS" w:hAnsi="Comic Sans MS" w:cs="Arial"/>
                        </w:rPr>
                        <w:t xml:space="preserve">On Wednesday afternoon the children all joined in with a Cosmic yoga. We practiced taking our shoes off by ourselves and joining in with the yoga on the screen. All children did so well at having a go at each of the moves. </w:t>
                      </w:r>
                    </w:p>
                    <w:p w14:paraId="4132AA41" w14:textId="582BA3EE" w:rsidR="006C51E7" w:rsidRPr="006C51E7" w:rsidRDefault="006C51E7" w:rsidP="006C51E7">
                      <w:pPr>
                        <w:rPr>
                          <w:rFonts w:ascii="Comic Sans MS" w:hAnsi="Comic Sans MS" w:cs="Arial"/>
                        </w:rPr>
                      </w:pPr>
                      <w:r>
                        <w:rPr>
                          <w:rFonts w:ascii="Comic Sans MS" w:hAnsi="Comic Sans MS" w:cs="Arial"/>
                        </w:rPr>
                        <w:t xml:space="preserve">You could have a go at this at home by searching Cosmic yoga on YouTube. </w:t>
                      </w:r>
                    </w:p>
                    <w:p w14:paraId="465B7578" w14:textId="3B943EE6" w:rsidR="008E100E" w:rsidRPr="00B06AFF" w:rsidRDefault="00223AC1" w:rsidP="0054383C">
                      <w:r>
                        <w:rPr>
                          <w:noProof/>
                        </w:rPr>
                        <w:drawing>
                          <wp:inline distT="0" distB="0" distL="0" distR="0" wp14:anchorId="16725040" wp14:editId="5C567078">
                            <wp:extent cx="1694815" cy="1079500"/>
                            <wp:effectExtent l="0" t="0" r="635" b="6350"/>
                            <wp:docPr id="345554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554801" name=""/>
                                    <pic:cNvPicPr/>
                                  </pic:nvPicPr>
                                  <pic:blipFill>
                                    <a:blip r:embed="rId10"/>
                                    <a:stretch>
                                      <a:fillRect/>
                                    </a:stretch>
                                  </pic:blipFill>
                                  <pic:spPr>
                                    <a:xfrm>
                                      <a:off x="0" y="0"/>
                                      <a:ext cx="1694815" cy="107950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2E85757E" wp14:editId="6E1D6D20">
                <wp:simplePos x="0" y="0"/>
                <wp:positionH relativeFrom="column">
                  <wp:posOffset>1165860</wp:posOffset>
                </wp:positionH>
                <wp:positionV relativeFrom="paragraph">
                  <wp:posOffset>8255</wp:posOffset>
                </wp:positionV>
                <wp:extent cx="2065020" cy="5027295"/>
                <wp:effectExtent l="0" t="0" r="11430" b="20955"/>
                <wp:wrapNone/>
                <wp:docPr id="61682297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5020" cy="5027295"/>
                        </a:xfrm>
                        <a:prstGeom prst="rect">
                          <a:avLst/>
                        </a:prstGeom>
                        <a:solidFill>
                          <a:schemeClr val="accent1">
                            <a:lumMod val="50000"/>
                          </a:schemeClr>
                        </a:solidFill>
                        <a:ln w="6350">
                          <a:solidFill>
                            <a:schemeClr val="accent1">
                              <a:lumMod val="50000"/>
                            </a:schemeClr>
                          </a:solidFill>
                        </a:ln>
                      </wps:spPr>
                      <wps:txbx>
                        <w:txbxContent>
                          <w:p w14:paraId="47C6D954" w14:textId="737853A9" w:rsidR="009A5E02" w:rsidRPr="006C51E7" w:rsidRDefault="006C51E7" w:rsidP="00B05AA9">
                            <w:pPr>
                              <w:rPr>
                                <w:rFonts w:ascii="Comic Sans MS" w:hAnsi="Comic Sans MS" w:cs="Arial"/>
                                <w:color w:val="FFFFFF" w:themeColor="background1"/>
                                <w:sz w:val="18"/>
                                <w:szCs w:val="18"/>
                              </w:rPr>
                            </w:pPr>
                            <w:r w:rsidRPr="006C51E7">
                              <w:rPr>
                                <w:rFonts w:ascii="Comic Sans MS" w:hAnsi="Comic Sans MS"/>
                                <w:sz w:val="40"/>
                                <w:szCs w:val="40"/>
                              </w:rPr>
                              <w:t xml:space="preserve">Colour monster </w:t>
                            </w:r>
                          </w:p>
                          <w:p w14:paraId="491713B3" w14:textId="31369B3C" w:rsidR="009A5E02" w:rsidRDefault="006C51E7" w:rsidP="00B05AA9">
                            <w:pPr>
                              <w:rPr>
                                <w:rFonts w:ascii="Comic Sans MS" w:hAnsi="Comic Sans MS" w:cs="Arial"/>
                                <w:color w:val="FFFFFF" w:themeColor="background1"/>
                              </w:rPr>
                            </w:pPr>
                            <w:r>
                              <w:rPr>
                                <w:rFonts w:ascii="Comic Sans MS" w:hAnsi="Comic Sans MS" w:cs="Arial"/>
                                <w:color w:val="FFFFFF" w:themeColor="background1"/>
                              </w:rPr>
                              <w:t>This week we have introduced our first core text. Through this text the children have explore</w:t>
                            </w:r>
                            <w:r w:rsidR="0055159F">
                              <w:rPr>
                                <w:rFonts w:ascii="Comic Sans MS" w:hAnsi="Comic Sans MS" w:cs="Arial"/>
                                <w:color w:val="FFFFFF" w:themeColor="background1"/>
                              </w:rPr>
                              <w:t xml:space="preserve">d </w:t>
                            </w:r>
                            <w:r>
                              <w:rPr>
                                <w:rFonts w:ascii="Comic Sans MS" w:hAnsi="Comic Sans MS" w:cs="Arial"/>
                                <w:color w:val="FFFFFF" w:themeColor="background1"/>
                              </w:rPr>
                              <w:t xml:space="preserve">their emotions. We have talked about what each emotion feels like and what we can do when we feel that way. </w:t>
                            </w:r>
                          </w:p>
                          <w:p w14:paraId="3BCE0280" w14:textId="346D66CA" w:rsidR="006C51E7" w:rsidRPr="009A5E02" w:rsidRDefault="006C51E7" w:rsidP="00B05AA9">
                            <w:pPr>
                              <w:rPr>
                                <w:rFonts w:ascii="Comic Sans MS" w:hAnsi="Comic Sans MS" w:cs="Arial"/>
                                <w:color w:val="FFFFFF" w:themeColor="background1"/>
                              </w:rPr>
                            </w:pPr>
                            <w:r>
                              <w:rPr>
                                <w:rFonts w:ascii="Comic Sans MS" w:hAnsi="Comic Sans MS" w:cs="Arial"/>
                                <w:color w:val="FFFFFF" w:themeColor="background1"/>
                              </w:rPr>
                              <w:t xml:space="preserve">The children have really engaged in all our circle times taking it in turns to talk and listen to each other.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5757E" id="Text Box 8" o:spid="_x0000_s1035" type="#_x0000_t202" style="position:absolute;margin-left:91.8pt;margin-top:.65pt;width:162.6pt;height:395.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" fillcolor="#1f3763 [1604]" strokecolor="#1f3763 [1604]" strokeweight=".5pt">
                <v:path arrowok="t"/>
                <v:textbox>
                  <w:txbxContent>
                    <w:p w14:paraId="47C6D954" w14:textId="737853A9" w:rsidR="009A5E02" w:rsidRPr="006C51E7" w:rsidRDefault="006C51E7" w:rsidP="00B05AA9">
                      <w:pPr>
                        <w:rPr>
                          <w:rFonts w:ascii="Comic Sans MS" w:hAnsi="Comic Sans MS" w:cs="Arial"/>
                          <w:color w:val="FFFFFF" w:themeColor="background1"/>
                          <w:sz w:val="18"/>
                          <w:szCs w:val="18"/>
                        </w:rPr>
                      </w:pPr>
                      <w:r w:rsidRPr="006C51E7">
                        <w:rPr>
                          <w:rFonts w:ascii="Comic Sans MS" w:hAnsi="Comic Sans MS"/>
                          <w:sz w:val="40"/>
                          <w:szCs w:val="40"/>
                        </w:rPr>
                        <w:t xml:space="preserve">Colour monster </w:t>
                      </w:r>
                    </w:p>
                    <w:p w14:paraId="491713B3" w14:textId="31369B3C" w:rsidR="009A5E02" w:rsidRDefault="006C51E7" w:rsidP="00B05AA9">
                      <w:pPr>
                        <w:rPr>
                          <w:rFonts w:ascii="Comic Sans MS" w:hAnsi="Comic Sans MS" w:cs="Arial"/>
                          <w:color w:val="FFFFFF" w:themeColor="background1"/>
                        </w:rPr>
                      </w:pPr>
                      <w:r>
                        <w:rPr>
                          <w:rFonts w:ascii="Comic Sans MS" w:hAnsi="Comic Sans MS" w:cs="Arial"/>
                          <w:color w:val="FFFFFF" w:themeColor="background1"/>
                        </w:rPr>
                        <w:t>This week we have introduced our first core text. Through this text the children have explore</w:t>
                      </w:r>
                      <w:r w:rsidR="0055159F">
                        <w:rPr>
                          <w:rFonts w:ascii="Comic Sans MS" w:hAnsi="Comic Sans MS" w:cs="Arial"/>
                          <w:color w:val="FFFFFF" w:themeColor="background1"/>
                        </w:rPr>
                        <w:t xml:space="preserve">d </w:t>
                      </w:r>
                      <w:r>
                        <w:rPr>
                          <w:rFonts w:ascii="Comic Sans MS" w:hAnsi="Comic Sans MS" w:cs="Arial"/>
                          <w:color w:val="FFFFFF" w:themeColor="background1"/>
                        </w:rPr>
                        <w:t xml:space="preserve">their emotions. We have talked about what each emotion feels like and what we can do when we feel that way. </w:t>
                      </w:r>
                    </w:p>
                    <w:p w14:paraId="3BCE0280" w14:textId="346D66CA" w:rsidR="006C51E7" w:rsidRPr="009A5E02" w:rsidRDefault="006C51E7" w:rsidP="00B05AA9">
                      <w:pPr>
                        <w:rPr>
                          <w:rFonts w:ascii="Comic Sans MS" w:hAnsi="Comic Sans MS" w:cs="Arial"/>
                          <w:color w:val="FFFFFF" w:themeColor="background1"/>
                        </w:rPr>
                      </w:pPr>
                      <w:r>
                        <w:rPr>
                          <w:rFonts w:ascii="Comic Sans MS" w:hAnsi="Comic Sans MS" w:cs="Arial"/>
                          <w:color w:val="FFFFFF" w:themeColor="background1"/>
                        </w:rPr>
                        <w:t xml:space="preserve">The children have really engaged in all our circle times taking it in turns to talk and listen to each other. </w:t>
                      </w:r>
                    </w:p>
                  </w:txbxContent>
                </v:textbox>
              </v:shape>
            </w:pict>
          </mc:Fallback>
        </mc:AlternateContent>
      </w:r>
    </w:p>
    <w:p w14:paraId="45801E37" w14:textId="69CDDC1C" w:rsidR="009B35F5" w:rsidRDefault="009B35F5">
      <w:pPr>
        <w:rPr>
          <w:noProof/>
        </w:rPr>
      </w:pPr>
    </w:p>
    <w:p w14:paraId="14790827" w14:textId="63F2B6BF" w:rsidR="00AF226B" w:rsidRDefault="00AF226B">
      <w:pPr>
        <w:rPr>
          <w:noProof/>
        </w:rPr>
      </w:pPr>
    </w:p>
    <w:p w14:paraId="7132D8C2" w14:textId="2743C5FD" w:rsidR="004A39A5" w:rsidRDefault="004A39A5">
      <w:pPr>
        <w:rPr>
          <w:noProof/>
        </w:rPr>
      </w:pPr>
    </w:p>
    <w:p w14:paraId="5ACEC475" w14:textId="559092E5" w:rsidR="002326F9" w:rsidRDefault="002326F9">
      <w:pPr>
        <w:rPr>
          <w:noProof/>
        </w:rPr>
      </w:pPr>
    </w:p>
    <w:p w14:paraId="71E6EABE" w14:textId="1944EBDA" w:rsidR="009B35F5" w:rsidRDefault="009B35F5"/>
    <w:p w14:paraId="7C801644" w14:textId="5E317E7D" w:rsidR="009A7BAD" w:rsidRDefault="009A7BAD">
      <w:pPr>
        <w:rPr>
          <w:noProof/>
        </w:rPr>
      </w:pPr>
    </w:p>
    <w:p w14:paraId="1A02FE4B" w14:textId="2C05731F" w:rsidR="004C0D73" w:rsidRDefault="004C0D73">
      <w:pPr>
        <w:rPr>
          <w:noProof/>
        </w:rPr>
      </w:pPr>
    </w:p>
    <w:p w14:paraId="22AC840A" w14:textId="65CEC0ED" w:rsidR="006A5E35" w:rsidRDefault="006A5E35"/>
    <w:sectPr w:rsidR="006A5E35" w:rsidSect="00D005D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F14F6" w14:textId="77777777" w:rsidR="0004579C" w:rsidRDefault="0004579C" w:rsidP="00585351">
      <w:pPr>
        <w:spacing w:after="0" w:line="240" w:lineRule="auto"/>
      </w:pPr>
      <w:r>
        <w:separator/>
      </w:r>
    </w:p>
  </w:endnote>
  <w:endnote w:type="continuationSeparator" w:id="0">
    <w:p w14:paraId="7A5ABE14" w14:textId="77777777" w:rsidR="0004579C" w:rsidRDefault="0004579C" w:rsidP="00585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winkl SemiBold">
    <w:altName w:val="Calibri"/>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23CC1" w14:textId="77777777" w:rsidR="0004579C" w:rsidRDefault="0004579C" w:rsidP="00585351">
      <w:pPr>
        <w:spacing w:after="0" w:line="240" w:lineRule="auto"/>
      </w:pPr>
      <w:r>
        <w:separator/>
      </w:r>
    </w:p>
  </w:footnote>
  <w:footnote w:type="continuationSeparator" w:id="0">
    <w:p w14:paraId="03934F93" w14:textId="77777777" w:rsidR="0004579C" w:rsidRDefault="0004579C" w:rsidP="005853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DA3C8E"/>
    <w:multiLevelType w:val="hybridMultilevel"/>
    <w:tmpl w:val="9D60F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7C0359"/>
    <w:multiLevelType w:val="hybridMultilevel"/>
    <w:tmpl w:val="2D20A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1118375">
    <w:abstractNumId w:val="1"/>
  </w:num>
  <w:num w:numId="2" w16cid:durableId="950893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E2B"/>
    <w:rsid w:val="000065DD"/>
    <w:rsid w:val="0001011D"/>
    <w:rsid w:val="0004579C"/>
    <w:rsid w:val="000524A8"/>
    <w:rsid w:val="000561B6"/>
    <w:rsid w:val="00077472"/>
    <w:rsid w:val="000A0C34"/>
    <w:rsid w:val="000A4095"/>
    <w:rsid w:val="000A64CE"/>
    <w:rsid w:val="000C7176"/>
    <w:rsid w:val="00115975"/>
    <w:rsid w:val="00137679"/>
    <w:rsid w:val="001421CE"/>
    <w:rsid w:val="0014577F"/>
    <w:rsid w:val="001579D4"/>
    <w:rsid w:val="00165DF9"/>
    <w:rsid w:val="0018039E"/>
    <w:rsid w:val="00183FAB"/>
    <w:rsid w:val="001C0EC3"/>
    <w:rsid w:val="001D045B"/>
    <w:rsid w:val="001D3290"/>
    <w:rsid w:val="00223AC1"/>
    <w:rsid w:val="00231831"/>
    <w:rsid w:val="002326F9"/>
    <w:rsid w:val="00254D99"/>
    <w:rsid w:val="00271536"/>
    <w:rsid w:val="0027194C"/>
    <w:rsid w:val="0027631D"/>
    <w:rsid w:val="002D5BEA"/>
    <w:rsid w:val="002E3894"/>
    <w:rsid w:val="002F276A"/>
    <w:rsid w:val="00302EA9"/>
    <w:rsid w:val="00307CB2"/>
    <w:rsid w:val="00324405"/>
    <w:rsid w:val="0036652D"/>
    <w:rsid w:val="00366BE4"/>
    <w:rsid w:val="00381CEF"/>
    <w:rsid w:val="003870EC"/>
    <w:rsid w:val="003A43E6"/>
    <w:rsid w:val="003B7370"/>
    <w:rsid w:val="003C2AF9"/>
    <w:rsid w:val="003E5173"/>
    <w:rsid w:val="003E76B6"/>
    <w:rsid w:val="003F3C65"/>
    <w:rsid w:val="003F71FD"/>
    <w:rsid w:val="00452956"/>
    <w:rsid w:val="0045666C"/>
    <w:rsid w:val="00473FCC"/>
    <w:rsid w:val="004A39A5"/>
    <w:rsid w:val="004C0D73"/>
    <w:rsid w:val="004C390B"/>
    <w:rsid w:val="004E1A67"/>
    <w:rsid w:val="0052011B"/>
    <w:rsid w:val="00527B11"/>
    <w:rsid w:val="00530EC5"/>
    <w:rsid w:val="0054383C"/>
    <w:rsid w:val="0055159F"/>
    <w:rsid w:val="00561D3C"/>
    <w:rsid w:val="0057045A"/>
    <w:rsid w:val="00585351"/>
    <w:rsid w:val="005929CF"/>
    <w:rsid w:val="005D1F86"/>
    <w:rsid w:val="005F32B2"/>
    <w:rsid w:val="00682229"/>
    <w:rsid w:val="0068568A"/>
    <w:rsid w:val="00691E9D"/>
    <w:rsid w:val="006940D2"/>
    <w:rsid w:val="00695479"/>
    <w:rsid w:val="006A025C"/>
    <w:rsid w:val="006A34FD"/>
    <w:rsid w:val="006A5E35"/>
    <w:rsid w:val="006B6F8A"/>
    <w:rsid w:val="006C51E7"/>
    <w:rsid w:val="006E24A6"/>
    <w:rsid w:val="00756F9C"/>
    <w:rsid w:val="007653F7"/>
    <w:rsid w:val="00794844"/>
    <w:rsid w:val="007A3E51"/>
    <w:rsid w:val="007A5B3F"/>
    <w:rsid w:val="007C4937"/>
    <w:rsid w:val="007F1E2B"/>
    <w:rsid w:val="008221F8"/>
    <w:rsid w:val="00890928"/>
    <w:rsid w:val="008B5A68"/>
    <w:rsid w:val="008D34ED"/>
    <w:rsid w:val="008E100E"/>
    <w:rsid w:val="008F18A9"/>
    <w:rsid w:val="00903628"/>
    <w:rsid w:val="00931935"/>
    <w:rsid w:val="0095610F"/>
    <w:rsid w:val="009649FC"/>
    <w:rsid w:val="00982AF1"/>
    <w:rsid w:val="00990FC2"/>
    <w:rsid w:val="009A5E02"/>
    <w:rsid w:val="009A7BAD"/>
    <w:rsid w:val="009B35F5"/>
    <w:rsid w:val="009D18D5"/>
    <w:rsid w:val="009F21DF"/>
    <w:rsid w:val="00A0638B"/>
    <w:rsid w:val="00A40CA0"/>
    <w:rsid w:val="00A55C53"/>
    <w:rsid w:val="00A6675C"/>
    <w:rsid w:val="00A839D1"/>
    <w:rsid w:val="00AF226B"/>
    <w:rsid w:val="00B05AA9"/>
    <w:rsid w:val="00B06AFF"/>
    <w:rsid w:val="00B14E95"/>
    <w:rsid w:val="00B463CC"/>
    <w:rsid w:val="00B46AE8"/>
    <w:rsid w:val="00B86BD5"/>
    <w:rsid w:val="00BA03D3"/>
    <w:rsid w:val="00BA7FF8"/>
    <w:rsid w:val="00BB3195"/>
    <w:rsid w:val="00BD08D4"/>
    <w:rsid w:val="00BE18C2"/>
    <w:rsid w:val="00C0099F"/>
    <w:rsid w:val="00C3678D"/>
    <w:rsid w:val="00C40A3A"/>
    <w:rsid w:val="00CA2A7E"/>
    <w:rsid w:val="00CF1ADB"/>
    <w:rsid w:val="00CF3E51"/>
    <w:rsid w:val="00CF5854"/>
    <w:rsid w:val="00D005DC"/>
    <w:rsid w:val="00D553FF"/>
    <w:rsid w:val="00D94532"/>
    <w:rsid w:val="00DF6F8A"/>
    <w:rsid w:val="00E214EA"/>
    <w:rsid w:val="00E21D06"/>
    <w:rsid w:val="00E74362"/>
    <w:rsid w:val="00E910F2"/>
    <w:rsid w:val="00EC427F"/>
    <w:rsid w:val="00F35630"/>
    <w:rsid w:val="00F427C3"/>
    <w:rsid w:val="00F67771"/>
    <w:rsid w:val="00F75A4E"/>
    <w:rsid w:val="00F95C93"/>
    <w:rsid w:val="00FD2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15049"/>
  <w15:docId w15:val="{9DAD7475-511C-47AE-B159-ACF0C9B32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53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351"/>
  </w:style>
  <w:style w:type="paragraph" w:styleId="Footer">
    <w:name w:val="footer"/>
    <w:basedOn w:val="Normal"/>
    <w:link w:val="FooterChar"/>
    <w:uiPriority w:val="99"/>
    <w:unhideWhenUsed/>
    <w:rsid w:val="005853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351"/>
  </w:style>
  <w:style w:type="character" w:styleId="Hyperlink">
    <w:name w:val="Hyperlink"/>
    <w:basedOn w:val="DefaultParagraphFont"/>
    <w:uiPriority w:val="99"/>
    <w:unhideWhenUsed/>
    <w:rsid w:val="009A5E02"/>
    <w:rPr>
      <w:color w:val="0563C1" w:themeColor="hyperlink"/>
      <w:u w:val="single"/>
    </w:rPr>
  </w:style>
  <w:style w:type="character" w:styleId="UnresolvedMention">
    <w:name w:val="Unresolved Mention"/>
    <w:basedOn w:val="DefaultParagraphFont"/>
    <w:uiPriority w:val="99"/>
    <w:semiHidden/>
    <w:unhideWhenUsed/>
    <w:rsid w:val="009A5E02"/>
    <w:rPr>
      <w:color w:val="605E5C"/>
      <w:shd w:val="clear" w:color="auto" w:fill="E1DFDD"/>
    </w:rPr>
  </w:style>
  <w:style w:type="paragraph" w:styleId="ListParagraph">
    <w:name w:val="List Paragraph"/>
    <w:basedOn w:val="Normal"/>
    <w:uiPriority w:val="34"/>
    <w:qFormat/>
    <w:rsid w:val="00BA7F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C22A8-5234-408B-BB64-940D7C09F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Teaching Assistant</dc:creator>
  <cp:keywords/>
  <dc:description/>
  <cp:lastModifiedBy>Nicola Whitehouse</cp:lastModifiedBy>
  <cp:revision>5</cp:revision>
  <cp:lastPrinted>2023-12-08T14:24:00Z</cp:lastPrinted>
  <dcterms:created xsi:type="dcterms:W3CDTF">2025-09-11T12:36:00Z</dcterms:created>
  <dcterms:modified xsi:type="dcterms:W3CDTF">2025-09-12T11:34:00Z</dcterms:modified>
</cp:coreProperties>
</file>